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21:55 МСК · База обновлена: 08.08.2026, 05:05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52 лет обратилась к врачу-онкологу по поводу появления плотного образования в левой молочной железе. После осмотра, выполнения маммографии и УЗ-исследования поставлен предварительный диагноз: susp. Сг левой молочной железы.</w:t>
      </w:r>
    </w:p>
    <w:p>
      <w:pPr>
        <w:spacing w:after="58"/>
      </w:pPr>
      <w:r>
        <w:rPr>
          <w:b w:val="0"/>
          <w:i w:val="0"/>
        </w:rPr>
        <w:t>Пациентка направлена на дообследование.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плотного образования в левой молочной железе.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Пациентка в течение последних пяти лет находится на заместительной гормонотерапии препаратом «Фемостон» в связи с ранними проявлениями климакса. Два месяца назад самостоятельно обнаружила плотное безболезненное образование в левой молочной железе.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заболевания, травмы: отрицает. +</w:t>
        <w:br/>
        <w:t>* Не курит, алкоголем не злоупотребляет. +</w:t>
        <w:br/>
        <w:t>* Профессиональных вредностей не имеет. +</w:t>
        <w:br/>
        <w:t>* Аллергические реакции: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+</w:t>
        <w:br/>
        <w:t>Кожные покровы обычной окраски. +</w:t>
        <w:br/>
        <w:t>Дыхание везикулярное, ЧДД 13 в минуту. +</w:t>
        <w:br/>
        <w:t>Тоны сердца ритмичные, ЧСС 68 в минуту, АД 115/70 мм рт. ст. +</w:t>
        <w:br/>
        <w:t>Живот мягкий, безболезненный. +</w:t>
        <w:br/>
        <w:t>Печень по краю реберной дуги. +</w:t>
        <w:br/>
        <w:t>Температура тела 36,5°С.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361106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e442c36402c901b01d4608b2b34687c22ad4ccf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3611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Методом лучевой диагностики, соответствующим данному Изображению 1, является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без внутривенного контрастирования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однофотонная эмиссионная компьютерная, совмещенная с компьютерной томографией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с внутривенным контрастированием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однофотонная эмиссионная компьютерная, совмещенная с компьютерной томографией</w:t>
      </w:r>
    </w:p>
    <w:p>
      <w:pPr>
        <w:spacing w:after="58"/>
      </w:pPr>
      <w:r>
        <w:rPr>
          <w:b w:val="0"/>
          <w:i w:val="0"/>
        </w:rPr>
        <w:t>Однофотонная эмиссионная компьютерная томография, совмещенная с компьютерной томографией (ОФЭКТ/КТ) является современным гибридным диагностическим методом, позволяющим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86-93.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Проекция, представленная на Изображении 2,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трансаксиальной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фронтальной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левой косой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сагиттальной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фронтальной</w:t>
      </w:r>
    </w:p>
    <w:p>
      <w:pPr>
        <w:spacing w:after="58"/>
      </w:pPr>
      <w:r>
        <w:rPr>
          <w:b w:val="0"/>
          <w:i w:val="0"/>
        </w:rPr>
        <w:t>Из нативных данных ОФЭКТ/КТ получают томографические срезы, которые с помощью математических преобразований можно реконструировать в трех основных (поперечной, сагиттальной, фронтальной) и косых плоскостях.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47.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Радиофармпрепаратом, применяемым при ОФЭКТ/КТ для диагностики опухолей молочной железы,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Tc-меченые 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Tc-макротех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>I-МИБГ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1 - </w:t>
      </w:r>
      <w:r>
        <w:rPr>
          <w:b/>
          <w:i w:val="0"/>
          <w:vertAlign w:val="superscript"/>
        </w:rPr>
        <w:t>99m</w:t>
      </w:r>
      <w:r>
        <w:rPr>
          <w:b/>
          <w:i w:val="0"/>
        </w:rPr>
        <w:t>Tc-МИБИ</w:t>
      </w:r>
    </w:p>
    <w:p>
      <w:pPr>
        <w:spacing w:after="58"/>
      </w:pP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 xml:space="preserve">Tc-МИБИ является неспецифическим туморотропным РФП. Принцип метода основан на том, что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накапливается в митохондриях опухолевых клеток путем пассивной диффузии и наиболее часто используется для выявления рака молочной железы, опухолей легких, лимфом и миеломной болезни.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68.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Органом, указанным стрелкой на Изображении 3,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сердце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селезенка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сердце</w:t>
      </w:r>
    </w:p>
    <w:p>
      <w:pPr>
        <w:spacing w:after="58"/>
      </w:pP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является популярным кардиотропным РФП, используемым для перфузионной сцинтиграфии миокарда.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Т.2. - 418 с. С. 18.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4) можно предположить наличие патологического накопления РФП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левой молочной железе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правом легком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грудине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ребрах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левой молочной железе</w:t>
      </w:r>
    </w:p>
    <w:p>
      <w:pPr>
        <w:spacing w:after="58"/>
      </w:pPr>
      <w:r>
        <w:rPr>
          <w:b w:val="0"/>
          <w:i w:val="0"/>
        </w:rPr>
        <w:t xml:space="preserve">Локальное активное накопление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является характерным для злокачественной опухоли, тогда как диффузное или умеренное его накопление чаще связано с доброкачественными заболеваниями молочной железы.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86-93.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представленных изображениях (Изображение 5) визуализируются очаги патологического накопления РФП в левой молочной железе, количество которых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Опухоли молочной железы определяются в виде достаточно четко очерченных очагов гиперфиксации РФП различной степени интенсивности и размеров на фоне низкого однородного накопления радиоиндикатора в остальной ткани молочной железы.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91.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Тип накопления РФП в патологических образованиях на представленных сцинтиграммах (Изображение 6)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аметаболическим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метаболически неактивным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метаболически активным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метаболически активным</w:t>
      </w:r>
    </w:p>
    <w:p>
      <w:pPr>
        <w:spacing w:after="58"/>
      </w:pPr>
      <w:r>
        <w:rPr>
          <w:b w:val="0"/>
          <w:i w:val="0"/>
        </w:rPr>
        <w:t xml:space="preserve">Локальное активное накопление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 xml:space="preserve">Tc-МИБИ является характерным для злокачественной опухоли. По данным ряда исследователей аккумуляция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в раковых клетках молочной железы в 9 раз превышает его накопление в непораженной окружающей ткани.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86.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На представленных изображениях (Изображение 7) можно предположить наличие патологического накопления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лимфатическом узле левой подмышечной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грудине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лимфатическом узле левой подмышечной области</w:t>
      </w:r>
    </w:p>
    <w:p>
      <w:pPr>
        <w:spacing w:after="58"/>
      </w:pPr>
      <w:r>
        <w:rPr>
          <w:b w:val="0"/>
          <w:i w:val="0"/>
        </w:rPr>
        <w:t xml:space="preserve">Метастазирование первичного рака молочной железы в регионарные лимфатические узлы диагностируется примерно в 60% случаев. Сцинтиграфическая визуализация метастатически пораженных лимфатических узлов с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Tc-МИБИ имеет достаточно высокую чувствительность и специфичность. ОФЭКТ/КТ обладает значительным преимуществом в оценке состояния зон лимфооттока над планарными сцнтиграммами - чувствительность метода при выявлении пораженных лимфатических узлов составляет 91%, тогда как при планарной маммосцинтиграфии только 44%.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- 290 с. С. 87, 91.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Целью выполнения ОФЭКТ/КТ молочных желез до начала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стадирование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прогрессирования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оценка ответа на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оценка радикальности проведенного оперативного лечения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стадирование заболевания</w:t>
      </w:r>
    </w:p>
    <w:p>
      <w:pPr>
        <w:spacing w:after="58"/>
      </w:pPr>
      <w:r>
        <w:rPr>
          <w:b w:val="0"/>
          <w:i w:val="0"/>
        </w:rPr>
        <w:t>ОФЭКТ/КТ позволяет выявлять патологические очаги небольших размеров, более точно определять положение, объем и степень выраженности изменений в тканях молочной железы, а также распространенность на лимфатические узлы на поверхности грудной клетки или в толще грудных мышц, что имеет большое прогностическое значение.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 под ред. Ю.Б. Лишманова, В.И. Чернова. – В 2-х т. – Томск: STT, 2010. – Т.1. - 290 с. С. 86-93.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17-18.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проведении сцинтиграфии молочных желез введение РФП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вены кисти руки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кубитальную вену со стороны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вену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непосредственно в ткань пораженной молочной железы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 вену стопы</w:t>
      </w:r>
    </w:p>
    <w:p>
      <w:pPr>
        <w:spacing w:after="58"/>
      </w:pPr>
      <w:r>
        <w:rPr>
          <w:b w:val="0"/>
          <w:i w:val="0"/>
        </w:rPr>
        <w:t>Оптимальным является введение РФП в вену стопы, при невозможности – в вену руки, противоположную стороне поражения. Это связано с тем, что при подкожном попадании РФП в руку на стороне поражения может наблюдаться поступление препарата по лимфатическим сосудам в аксиллярные лимфатические узлы и имитировать их метастатическое поражение.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– 290 с. С. 87.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ОФЭКТ/КТ молочных желез проводят в положении лежа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боку, противоположном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боку на стороне поражения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с запрокинутыми за голову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животе с запрокинутыми за голову руками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спине с запрокинутыми за голову руками</w:t>
      </w:r>
    </w:p>
    <w:p>
      <w:pPr>
        <w:spacing w:after="58"/>
      </w:pPr>
      <w:r>
        <w:rPr>
          <w:b w:val="0"/>
          <w:i w:val="0"/>
        </w:rPr>
        <w:t>При выполнении ОФЭКТ пациентка располагается в положении «лежа на спине» с запрокинутыми за голову руками.</w:t>
      </w:r>
    </w:p>
    <w:p>
      <w:pPr>
        <w:spacing w:after="58"/>
      </w:pPr>
      <w:r>
        <w:rPr>
          <w:b w:val="0"/>
          <w:i w:val="0"/>
        </w:rPr>
        <w:t>Национальное руководство по радионуклидной диагностике /под ред. Ю.Б. Лишманова, В.И. Чернова. – В 2-х т. – Томск: STT, 2010. – Т.1. – 290 с. С. 88.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ОФЭКТ/КТ молочных желез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строго натощак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непосредственно после приема углеводной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непосредственно после приема белковой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предварительной подготовки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без предварительной подготовки</w:t>
      </w:r>
    </w:p>
    <w:p>
      <w:pPr>
        <w:spacing w:after="58"/>
      </w:pPr>
      <w:r>
        <w:rPr>
          <w:b w:val="0"/>
          <w:i w:val="0"/>
        </w:rPr>
        <w:t xml:space="preserve">Исследование печени с мечеными </w:t>
      </w:r>
      <w:r>
        <w:rPr>
          <w:b w:val="0"/>
          <w:i w:val="0"/>
          <w:vertAlign w:val="superscript"/>
        </w:rPr>
        <w:t>99m</w:t>
      </w:r>
      <w:r>
        <w:rPr>
          <w:b w:val="0"/>
          <w:i w:val="0"/>
        </w:rPr>
        <w:t>Tc-эритроцитами проводят без предварительной подготовки.</w:t>
      </w:r>
    </w:p>
    <w:p>
      <w:pPr>
        <w:spacing w:after="58"/>
      </w:pPr>
      <w:r>
        <w:rPr>
          <w:b w:val="0"/>
          <w:i w:val="0"/>
        </w:rPr>
        <w:t>Методики радионуклидной диагностики: методические рекомендации /В.Ю. Сухов, В.А. Поспелов. – СПб.: Балтийский медицинский образовательный центр, 2015. – 28 с. С. 17.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